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05CED" w:rsidRPr="00E05CED" w:rsidRDefault="00E05CED" w:rsidP="00E05CED">
      <w:pPr>
        <w:spacing w:after="100" w:afterAutospacing="1"/>
        <w:outlineLvl w:val="3"/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b/>
          <w:bCs/>
          <w:color w:val="212529"/>
          <w:lang w:eastAsia="ru-RU"/>
        </w:rPr>
        <w:t>Политика в отношении обработки персональных данных</w:t>
      </w:r>
    </w:p>
    <w:p w:rsidR="00E05CED" w:rsidRPr="00E05CED" w:rsidRDefault="00E05CED" w:rsidP="00E05CED">
      <w:pPr>
        <w:spacing w:after="100" w:afterAutospacing="1"/>
        <w:outlineLvl w:val="4"/>
        <w:rPr>
          <w:rFonts w:ascii="Helvetica Neue" w:eastAsia="Times New Roman" w:hAnsi="Helvetica Neue" w:cs="Times New Roman"/>
          <w:color w:val="212529"/>
          <w:sz w:val="20"/>
          <w:szCs w:val="20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sz w:val="20"/>
          <w:szCs w:val="20"/>
          <w:lang w:eastAsia="ru-RU"/>
        </w:rPr>
        <w:t>1. Общие положения</w:t>
      </w:r>
    </w:p>
    <w:p w:rsidR="00E05CED" w:rsidRPr="00E05CED" w:rsidRDefault="00E05CED" w:rsidP="00E05CED">
      <w:pPr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Настоящая политика обработки персональных данных составлена в соответствии с требованиями Федерального закона от 27.07.2006. №152-ФЗ «О персональных данных» и определяет порядок обработки персональных данных и меры по обеспечению безопасности персональных данных </w:t>
      </w:r>
      <w:proofErr w:type="spellStart"/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Абишина</w:t>
      </w:r>
      <w:proofErr w:type="spellEnd"/>
      <w:r w:rsidRPr="00E05CED">
        <w:rPr>
          <w:rFonts w:ascii="Helvetica Neue" w:eastAsia="Times New Roman" w:hAnsi="Helvetica Neue" w:cs="Times New Roman"/>
          <w:color w:val="212529"/>
          <w:lang w:eastAsia="ru-RU"/>
        </w:rPr>
        <w:t xml:space="preserve"> Анна Александровна (далее – Оператор).</w:t>
      </w:r>
    </w:p>
    <w:p w:rsidR="00E05CED" w:rsidRPr="00E05CED" w:rsidRDefault="00E05CED" w:rsidP="00E05CED">
      <w:pPr>
        <w:numPr>
          <w:ilvl w:val="0"/>
          <w:numId w:val="1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E05CED" w:rsidRPr="00E05CED" w:rsidRDefault="00E05CED" w:rsidP="00E05CED">
      <w:pPr>
        <w:numPr>
          <w:ilvl w:val="0"/>
          <w:numId w:val="1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Настоящая политика Оператора в отношении обработки персональных данных (далее – Политика) применяется ко всей информации, которую Оператор может получить о посетителях веб-сайта </w:t>
      </w:r>
      <w:proofErr w:type="spellStart"/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http</w:t>
      </w:r>
      <w:proofErr w:type="spellEnd"/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://wavehunters.ru.</w:t>
      </w:r>
    </w:p>
    <w:p w:rsidR="00E05CED" w:rsidRPr="00E05CED" w:rsidRDefault="00E05CED" w:rsidP="00E05CED">
      <w:pPr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 </w:t>
      </w:r>
    </w:p>
    <w:p w:rsidR="00E05CED" w:rsidRPr="00E05CED" w:rsidRDefault="00E05CED" w:rsidP="00E05CED">
      <w:pPr>
        <w:spacing w:after="100" w:afterAutospacing="1"/>
        <w:outlineLvl w:val="4"/>
        <w:rPr>
          <w:rFonts w:ascii="Helvetica Neue" w:eastAsia="Times New Roman" w:hAnsi="Helvetica Neue" w:cs="Times New Roman"/>
          <w:color w:val="212529"/>
          <w:sz w:val="20"/>
          <w:szCs w:val="20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sz w:val="20"/>
          <w:szCs w:val="20"/>
          <w:lang w:eastAsia="ru-RU"/>
        </w:rPr>
        <w:t>2. Основные понятия, используемые в Политике</w:t>
      </w:r>
    </w:p>
    <w:p w:rsidR="00E05CED" w:rsidRPr="00E05CED" w:rsidRDefault="00E05CED" w:rsidP="00E05CED">
      <w:pPr>
        <w:numPr>
          <w:ilvl w:val="0"/>
          <w:numId w:val="2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:rsidR="00E05CED" w:rsidRPr="00E05CED" w:rsidRDefault="00E05CED" w:rsidP="00E05CED">
      <w:pPr>
        <w:numPr>
          <w:ilvl w:val="0"/>
          <w:numId w:val="2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:rsidR="00E05CED" w:rsidRPr="00E05CED" w:rsidRDefault="00E05CED" w:rsidP="00E05CED">
      <w:pPr>
        <w:numPr>
          <w:ilvl w:val="0"/>
          <w:numId w:val="2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сетевому адресу </w:t>
      </w:r>
      <w:proofErr w:type="spellStart"/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http</w:t>
      </w:r>
      <w:proofErr w:type="spellEnd"/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://wavehunters.ru;</w:t>
      </w:r>
    </w:p>
    <w:p w:rsidR="00E05CED" w:rsidRPr="00E05CED" w:rsidRDefault="00E05CED" w:rsidP="00E05CED">
      <w:pPr>
        <w:numPr>
          <w:ilvl w:val="0"/>
          <w:numId w:val="2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 xml:space="preserve">Информационная система персональных данных — совокупность содержащихся в базах данных персональных данных, и </w:t>
      </w:r>
      <w:proofErr w:type="gramStart"/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обеспечивающих их обработку информационных технологий</w:t>
      </w:r>
      <w:proofErr w:type="gramEnd"/>
      <w:r w:rsidRPr="00E05CED">
        <w:rPr>
          <w:rFonts w:ascii="Helvetica Neue" w:eastAsia="Times New Roman" w:hAnsi="Helvetica Neue" w:cs="Times New Roman"/>
          <w:color w:val="212529"/>
          <w:lang w:eastAsia="ru-RU"/>
        </w:rPr>
        <w:t xml:space="preserve"> и технических средств;</w:t>
      </w:r>
    </w:p>
    <w:p w:rsidR="00E05CED" w:rsidRPr="00E05CED" w:rsidRDefault="00E05CED" w:rsidP="00E05CED">
      <w:pPr>
        <w:numPr>
          <w:ilvl w:val="0"/>
          <w:numId w:val="2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данных;</w:t>
      </w:r>
    </w:p>
    <w:p w:rsidR="00E05CED" w:rsidRPr="00E05CED" w:rsidRDefault="00E05CED" w:rsidP="00E05CED">
      <w:pPr>
        <w:numPr>
          <w:ilvl w:val="0"/>
          <w:numId w:val="2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данных;</w:t>
      </w:r>
    </w:p>
    <w:p w:rsidR="00E05CED" w:rsidRPr="00E05CED" w:rsidRDefault="00E05CED" w:rsidP="00E05CED">
      <w:pPr>
        <w:numPr>
          <w:ilvl w:val="0"/>
          <w:numId w:val="2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Оператор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:rsidR="00E05CED" w:rsidRPr="00E05CED" w:rsidRDefault="00E05CED" w:rsidP="00E05CED">
      <w:pPr>
        <w:numPr>
          <w:ilvl w:val="0"/>
          <w:numId w:val="2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lastRenderedPageBreak/>
        <w:t>Персональные данные – любая информация, относящаяся прямо или косвенно к определенному или определяемому Пользователю веб-сайта </w:t>
      </w:r>
      <w:proofErr w:type="spellStart"/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http</w:t>
      </w:r>
      <w:proofErr w:type="spellEnd"/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://wavehunters.ru;</w:t>
      </w:r>
    </w:p>
    <w:p w:rsidR="00E05CED" w:rsidRPr="00E05CED" w:rsidRDefault="00E05CED" w:rsidP="00E05CED">
      <w:pPr>
        <w:numPr>
          <w:ilvl w:val="0"/>
          <w:numId w:val="2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Пользователь – любой посетитель веб-сайта </w:t>
      </w:r>
      <w:proofErr w:type="spellStart"/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http</w:t>
      </w:r>
      <w:proofErr w:type="spellEnd"/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://wavehunters.ru;</w:t>
      </w:r>
    </w:p>
    <w:p w:rsidR="00E05CED" w:rsidRPr="00E05CED" w:rsidRDefault="00E05CED" w:rsidP="00E05CED">
      <w:pPr>
        <w:numPr>
          <w:ilvl w:val="0"/>
          <w:numId w:val="2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:rsidR="00E05CED" w:rsidRPr="00E05CED" w:rsidRDefault="00E05CED" w:rsidP="00E05CED">
      <w:pPr>
        <w:numPr>
          <w:ilvl w:val="0"/>
          <w:numId w:val="2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Распространение персональных данных – любые действия, направленные на раскрытие персональных данных неопределенному 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каким-либо иным способом;</w:t>
      </w:r>
    </w:p>
    <w:p w:rsidR="00E05CED" w:rsidRPr="00E05CED" w:rsidRDefault="00E05CED" w:rsidP="00E05CED">
      <w:pPr>
        <w:numPr>
          <w:ilvl w:val="0"/>
          <w:numId w:val="2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лицу;</w:t>
      </w:r>
    </w:p>
    <w:p w:rsidR="00E05CED" w:rsidRPr="00E05CED" w:rsidRDefault="00E05CED" w:rsidP="00E05CED">
      <w:pPr>
        <w:numPr>
          <w:ilvl w:val="0"/>
          <w:numId w:val="2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результате которых уничтожаются материальные носители персональных данных.</w:t>
      </w:r>
    </w:p>
    <w:p w:rsidR="00E05CED" w:rsidRPr="00E05CED" w:rsidRDefault="00E05CED" w:rsidP="00E05CED">
      <w:pPr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 </w:t>
      </w:r>
    </w:p>
    <w:p w:rsidR="00E05CED" w:rsidRPr="00E05CED" w:rsidRDefault="00E05CED" w:rsidP="00E05CED">
      <w:pPr>
        <w:spacing w:after="100" w:afterAutospacing="1"/>
        <w:outlineLvl w:val="4"/>
        <w:rPr>
          <w:rFonts w:ascii="Helvetica Neue" w:eastAsia="Times New Roman" w:hAnsi="Helvetica Neue" w:cs="Times New Roman"/>
          <w:color w:val="212529"/>
          <w:sz w:val="20"/>
          <w:szCs w:val="20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sz w:val="20"/>
          <w:szCs w:val="20"/>
          <w:lang w:eastAsia="ru-RU"/>
        </w:rPr>
        <w:t>3. Оператор может обрабатывать следующие персональные данные Пользователя</w:t>
      </w:r>
    </w:p>
    <w:p w:rsidR="00E05CED" w:rsidRPr="00E05CED" w:rsidRDefault="00E05CED" w:rsidP="00E05CED">
      <w:pPr>
        <w:numPr>
          <w:ilvl w:val="0"/>
          <w:numId w:val="3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Фамилия, имя, отчество;</w:t>
      </w:r>
    </w:p>
    <w:p w:rsidR="00E05CED" w:rsidRPr="00E05CED" w:rsidRDefault="00E05CED" w:rsidP="00E05CED">
      <w:pPr>
        <w:numPr>
          <w:ilvl w:val="0"/>
          <w:numId w:val="3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Электронный адрес;</w:t>
      </w:r>
    </w:p>
    <w:p w:rsidR="00E05CED" w:rsidRPr="00E05CED" w:rsidRDefault="00E05CED" w:rsidP="00E05CED">
      <w:pPr>
        <w:numPr>
          <w:ilvl w:val="0"/>
          <w:numId w:val="3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Номера телефонов;</w:t>
      </w:r>
    </w:p>
    <w:p w:rsidR="00E05CED" w:rsidRPr="00E05CED" w:rsidRDefault="00E05CED" w:rsidP="00E05CED">
      <w:pPr>
        <w:numPr>
          <w:ilvl w:val="0"/>
          <w:numId w:val="3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 xml:space="preserve">Также на сайте происходит сбор и обработка обезличенных данных о посетителях (в </w:t>
      </w:r>
      <w:proofErr w:type="spellStart"/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т.ч</w:t>
      </w:r>
      <w:proofErr w:type="spellEnd"/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. файлов «</w:t>
      </w:r>
      <w:proofErr w:type="spellStart"/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cookie</w:t>
      </w:r>
      <w:proofErr w:type="spellEnd"/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») с помощью сервисов интернет-статистики (Яндекс Метрика и Гугл Аналитика и других).</w:t>
      </w:r>
    </w:p>
    <w:p w:rsidR="00E05CED" w:rsidRPr="00E05CED" w:rsidRDefault="00E05CED" w:rsidP="00E05CED">
      <w:pPr>
        <w:numPr>
          <w:ilvl w:val="0"/>
          <w:numId w:val="3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Вышеперечисленные данные далее по тексту Политики объединены общим понятием Персональные данные.</w:t>
      </w:r>
    </w:p>
    <w:p w:rsidR="00E05CED" w:rsidRPr="00E05CED" w:rsidRDefault="00E05CED" w:rsidP="00E05CED">
      <w:pPr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 </w:t>
      </w:r>
    </w:p>
    <w:p w:rsidR="00E05CED" w:rsidRPr="00E05CED" w:rsidRDefault="00E05CED" w:rsidP="00E05CED">
      <w:pPr>
        <w:spacing w:after="100" w:afterAutospacing="1"/>
        <w:outlineLvl w:val="4"/>
        <w:rPr>
          <w:rFonts w:ascii="Helvetica Neue" w:eastAsia="Times New Roman" w:hAnsi="Helvetica Neue" w:cs="Times New Roman"/>
          <w:color w:val="212529"/>
          <w:sz w:val="20"/>
          <w:szCs w:val="20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sz w:val="20"/>
          <w:szCs w:val="20"/>
          <w:lang w:eastAsia="ru-RU"/>
        </w:rPr>
        <w:t>4. Цели обработки персональных данных</w:t>
      </w:r>
    </w:p>
    <w:p w:rsidR="00E05CED" w:rsidRPr="00E05CED" w:rsidRDefault="00E05CED" w:rsidP="00E05CED">
      <w:pPr>
        <w:numPr>
          <w:ilvl w:val="0"/>
          <w:numId w:val="4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Цель обработки персональных данных Пользователя — информирование Пользователя посредством отправки электронных писем; предоставление доступа Пользователю к сервисам, информации и/или материалам, содержащимся на веб-сайте.</w:t>
      </w:r>
    </w:p>
    <w:p w:rsidR="00E05CED" w:rsidRPr="00E05CED" w:rsidRDefault="00E05CED" w:rsidP="00E05CED">
      <w:pPr>
        <w:numPr>
          <w:ilvl w:val="0"/>
          <w:numId w:val="4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Также Оператор имеет право направлять Пользователю уведомления о новых продуктах и услугах, специальных предложениях и различных событиях. Пользователь всегда может отказаться от получения информационных сообщений, направив Оператору письмо на адрес электронной почты hi@wavehunters.ru с пометкой «Отказ от уведомлениях о новых продуктах и услугах и специальных предложениях».</w:t>
      </w:r>
    </w:p>
    <w:p w:rsidR="00E05CED" w:rsidRPr="00E05CED" w:rsidRDefault="00E05CED" w:rsidP="00E05CED">
      <w:pPr>
        <w:numPr>
          <w:ilvl w:val="0"/>
          <w:numId w:val="4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lastRenderedPageBreak/>
        <w:t>Обезличенные данные Пользователей, собираемые с помощью сервисов интернет-статистики, служат для сбора информации о действиях Пользователей на сайте, улучшения качества сайта и его содержания.</w:t>
      </w:r>
    </w:p>
    <w:p w:rsidR="00E05CED" w:rsidRPr="00E05CED" w:rsidRDefault="00E05CED" w:rsidP="00E05CED">
      <w:pPr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 </w:t>
      </w:r>
    </w:p>
    <w:p w:rsidR="00E05CED" w:rsidRPr="00E05CED" w:rsidRDefault="00E05CED" w:rsidP="00E05CED">
      <w:pPr>
        <w:spacing w:after="100" w:afterAutospacing="1"/>
        <w:outlineLvl w:val="4"/>
        <w:rPr>
          <w:rFonts w:ascii="Helvetica Neue" w:eastAsia="Times New Roman" w:hAnsi="Helvetica Neue" w:cs="Times New Roman"/>
          <w:color w:val="212529"/>
          <w:sz w:val="20"/>
          <w:szCs w:val="20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sz w:val="20"/>
          <w:szCs w:val="20"/>
          <w:lang w:eastAsia="ru-RU"/>
        </w:rPr>
        <w:t>5. Правовые основания обработки персональных данных</w:t>
      </w:r>
    </w:p>
    <w:p w:rsidR="00E05CED" w:rsidRPr="00E05CED" w:rsidRDefault="00E05CED" w:rsidP="00E05CED">
      <w:pPr>
        <w:numPr>
          <w:ilvl w:val="0"/>
          <w:numId w:val="5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proofErr w:type="spellStart"/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http</w:t>
      </w:r>
      <w:proofErr w:type="spellEnd"/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://wavehunters.ru. 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</w:p>
    <w:p w:rsidR="00E05CED" w:rsidRPr="00E05CED" w:rsidRDefault="00E05CED" w:rsidP="00E05CED">
      <w:pPr>
        <w:numPr>
          <w:ilvl w:val="0"/>
          <w:numId w:val="5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cookie</w:t>
      </w:r>
      <w:proofErr w:type="spellEnd"/>
      <w:r w:rsidRPr="00E05CED">
        <w:rPr>
          <w:rFonts w:ascii="Helvetica Neue" w:eastAsia="Times New Roman" w:hAnsi="Helvetica Neue" w:cs="Times New Roman"/>
          <w:color w:val="212529"/>
          <w:lang w:eastAsia="ru-RU"/>
        </w:rPr>
        <w:t xml:space="preserve">» и использование технологии </w:t>
      </w:r>
      <w:proofErr w:type="spellStart"/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JavaScript</w:t>
      </w:r>
      <w:proofErr w:type="spellEnd"/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).</w:t>
      </w:r>
    </w:p>
    <w:p w:rsidR="00E05CED" w:rsidRPr="00E05CED" w:rsidRDefault="00E05CED" w:rsidP="00E05CED">
      <w:pPr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 </w:t>
      </w:r>
    </w:p>
    <w:p w:rsidR="00E05CED" w:rsidRPr="00E05CED" w:rsidRDefault="00E05CED" w:rsidP="00E05CED">
      <w:pPr>
        <w:spacing w:after="100" w:afterAutospacing="1"/>
        <w:outlineLvl w:val="4"/>
        <w:rPr>
          <w:rFonts w:ascii="Helvetica Neue" w:eastAsia="Times New Roman" w:hAnsi="Helvetica Neue" w:cs="Times New Roman"/>
          <w:color w:val="212529"/>
          <w:sz w:val="20"/>
          <w:szCs w:val="20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sz w:val="20"/>
          <w:szCs w:val="20"/>
          <w:lang w:eastAsia="ru-RU"/>
        </w:rPr>
        <w:t>6. Порядок сбора, хранения, передачи и других видов обработки персональных данных</w:t>
      </w:r>
    </w:p>
    <w:p w:rsidR="00E05CED" w:rsidRPr="00E05CED" w:rsidRDefault="00E05CED" w:rsidP="00E05CED">
      <w:pPr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защиты персональных данных.</w:t>
      </w:r>
    </w:p>
    <w:p w:rsidR="00E05CED" w:rsidRPr="00E05CED" w:rsidRDefault="00E05CED" w:rsidP="00E05CED">
      <w:pPr>
        <w:numPr>
          <w:ilvl w:val="0"/>
          <w:numId w:val="6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E05CED" w:rsidRPr="00E05CED" w:rsidRDefault="00E05CED" w:rsidP="00E05CED">
      <w:pPr>
        <w:numPr>
          <w:ilvl w:val="0"/>
          <w:numId w:val="6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законодательства.</w:t>
      </w:r>
    </w:p>
    <w:p w:rsidR="00E05CED" w:rsidRPr="00E05CED" w:rsidRDefault="00E05CED" w:rsidP="00E05CED">
      <w:pPr>
        <w:numPr>
          <w:ilvl w:val="0"/>
          <w:numId w:val="6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 hi@wavehunters.ru с пометкой «Актуализация персональных данных».</w:t>
      </w:r>
    </w:p>
    <w:p w:rsidR="00E05CED" w:rsidRPr="00E05CED" w:rsidRDefault="00E05CED" w:rsidP="00E05CED">
      <w:pPr>
        <w:numPr>
          <w:ilvl w:val="0"/>
          <w:numId w:val="6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Срок обработки персональных данных является неограниченным. 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адрес Оператора hi@wavehunters.ru с пометкой «Отзыв согласия на обработку персональных данных».</w:t>
      </w:r>
    </w:p>
    <w:p w:rsidR="00E05CED" w:rsidRPr="00E05CED" w:rsidRDefault="00E05CED" w:rsidP="00E05CED">
      <w:pPr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 </w:t>
      </w:r>
    </w:p>
    <w:p w:rsidR="00E05CED" w:rsidRPr="00E05CED" w:rsidRDefault="00E05CED" w:rsidP="00E05CED">
      <w:pPr>
        <w:spacing w:after="100" w:afterAutospacing="1"/>
        <w:outlineLvl w:val="4"/>
        <w:rPr>
          <w:rFonts w:ascii="Helvetica Neue" w:eastAsia="Times New Roman" w:hAnsi="Helvetica Neue" w:cs="Times New Roman"/>
          <w:color w:val="212529"/>
          <w:sz w:val="20"/>
          <w:szCs w:val="20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sz w:val="20"/>
          <w:szCs w:val="20"/>
          <w:lang w:eastAsia="ru-RU"/>
        </w:rPr>
        <w:t>7. Трансграничная передача персональных данных</w:t>
      </w:r>
    </w:p>
    <w:p w:rsidR="00E05CED" w:rsidRPr="00E05CED" w:rsidRDefault="00E05CED" w:rsidP="00E05CED">
      <w:pPr>
        <w:numPr>
          <w:ilvl w:val="0"/>
          <w:numId w:val="7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</w:p>
    <w:p w:rsidR="00E05CED" w:rsidRPr="00E05CED" w:rsidRDefault="00E05CED" w:rsidP="00E05CED">
      <w:pPr>
        <w:numPr>
          <w:ilvl w:val="0"/>
          <w:numId w:val="7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 xml:space="preserve">Трансграничная передача персональных данных на территории иностранных государств, не отвечающих вышеуказанным требованиям, может </w:t>
      </w:r>
      <w:r w:rsidRPr="00E05CED">
        <w:rPr>
          <w:rFonts w:ascii="Helvetica Neue" w:eastAsia="Times New Roman" w:hAnsi="Helvetica Neue" w:cs="Times New Roman"/>
          <w:color w:val="212529"/>
          <w:lang w:eastAsia="ru-RU"/>
        </w:rPr>
        <w:lastRenderedPageBreak/>
        <w:t>осуществляться только в случае наличия согласия в письменной форме субъекта персональных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E05CED" w:rsidRPr="00E05CED" w:rsidRDefault="00E05CED" w:rsidP="00E05CED">
      <w:pPr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 </w:t>
      </w:r>
    </w:p>
    <w:p w:rsidR="00E05CED" w:rsidRPr="00E05CED" w:rsidRDefault="00E05CED" w:rsidP="00E05CED">
      <w:pPr>
        <w:spacing w:after="100" w:afterAutospacing="1"/>
        <w:outlineLvl w:val="4"/>
        <w:rPr>
          <w:rFonts w:ascii="Helvetica Neue" w:eastAsia="Times New Roman" w:hAnsi="Helvetica Neue" w:cs="Times New Roman"/>
          <w:color w:val="212529"/>
          <w:sz w:val="20"/>
          <w:szCs w:val="20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sz w:val="20"/>
          <w:szCs w:val="20"/>
          <w:lang w:eastAsia="ru-RU"/>
        </w:rPr>
        <w:t>8. Заключительные положения</w:t>
      </w:r>
    </w:p>
    <w:p w:rsidR="00E05CED" w:rsidRPr="00E05CED" w:rsidRDefault="00E05CED" w:rsidP="00E05CED">
      <w:pPr>
        <w:numPr>
          <w:ilvl w:val="0"/>
          <w:numId w:val="8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 hi@wavehunters.ru.</w:t>
      </w:r>
    </w:p>
    <w:p w:rsidR="00E05CED" w:rsidRPr="00E05CED" w:rsidRDefault="00E05CED" w:rsidP="00E05CED">
      <w:pPr>
        <w:numPr>
          <w:ilvl w:val="0"/>
          <w:numId w:val="8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В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</w:p>
    <w:p w:rsidR="00E05CED" w:rsidRPr="00E05CED" w:rsidRDefault="00E05CED" w:rsidP="00E05CED">
      <w:pPr>
        <w:numPr>
          <w:ilvl w:val="0"/>
          <w:numId w:val="8"/>
        </w:numPr>
        <w:spacing w:before="100" w:beforeAutospacing="1" w:after="100" w:afterAutospacing="1"/>
        <w:ind w:left="495"/>
        <w:rPr>
          <w:rFonts w:ascii="Helvetica Neue" w:eastAsia="Times New Roman" w:hAnsi="Helvetica Neue" w:cs="Times New Roman"/>
          <w:color w:val="212529"/>
          <w:lang w:eastAsia="ru-RU"/>
        </w:rPr>
      </w:pPr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Актуальная версия Политики в свободном доступе расположена в сети Интернет по адресу </w:t>
      </w:r>
      <w:proofErr w:type="spellStart"/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http</w:t>
      </w:r>
      <w:proofErr w:type="spellEnd"/>
      <w:r w:rsidRPr="00E05CED">
        <w:rPr>
          <w:rFonts w:ascii="Helvetica Neue" w:eastAsia="Times New Roman" w:hAnsi="Helvetica Neue" w:cs="Times New Roman"/>
          <w:color w:val="212529"/>
          <w:lang w:eastAsia="ru-RU"/>
        </w:rPr>
        <w:t>://wavehunters.ru.</w:t>
      </w:r>
    </w:p>
    <w:p w:rsidR="00967F5E" w:rsidRPr="00E05CED" w:rsidRDefault="00E05CED">
      <w:pPr>
        <w:rPr>
          <w:lang w:val="en-US"/>
        </w:rPr>
      </w:pPr>
      <w:bookmarkStart w:id="0" w:name="_GoBack"/>
      <w:bookmarkEnd w:id="0"/>
    </w:p>
    <w:sectPr w:rsidR="00967F5E" w:rsidRPr="00E05CED" w:rsidSect="00E01FBF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8348C"/>
    <w:multiLevelType w:val="multilevel"/>
    <w:tmpl w:val="551A3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A16CC3"/>
    <w:multiLevelType w:val="multilevel"/>
    <w:tmpl w:val="A30A6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373493"/>
    <w:multiLevelType w:val="multilevel"/>
    <w:tmpl w:val="58984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BC6665"/>
    <w:multiLevelType w:val="multilevel"/>
    <w:tmpl w:val="1D6C3D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B842A09"/>
    <w:multiLevelType w:val="multilevel"/>
    <w:tmpl w:val="9BB0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0B0FCE"/>
    <w:multiLevelType w:val="multilevel"/>
    <w:tmpl w:val="2158B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AA3F19"/>
    <w:multiLevelType w:val="multilevel"/>
    <w:tmpl w:val="C7C2E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1355AF5"/>
    <w:multiLevelType w:val="multilevel"/>
    <w:tmpl w:val="859A0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CED"/>
    <w:rsid w:val="00272142"/>
    <w:rsid w:val="0042015C"/>
    <w:rsid w:val="004A6A51"/>
    <w:rsid w:val="005A1185"/>
    <w:rsid w:val="00815609"/>
    <w:rsid w:val="00B04A80"/>
    <w:rsid w:val="00BB1662"/>
    <w:rsid w:val="00BD111A"/>
    <w:rsid w:val="00CB4172"/>
    <w:rsid w:val="00D12EE7"/>
    <w:rsid w:val="00D71B15"/>
    <w:rsid w:val="00D90B12"/>
    <w:rsid w:val="00E01FBF"/>
    <w:rsid w:val="00E05CED"/>
    <w:rsid w:val="00ED3B3D"/>
    <w:rsid w:val="00F502BB"/>
    <w:rsid w:val="00F8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EE78DF1A-3F21-9543-B861-C2C22DE64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E05CED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5">
    <w:name w:val="heading 5"/>
    <w:basedOn w:val="a"/>
    <w:link w:val="50"/>
    <w:uiPriority w:val="9"/>
    <w:qFormat/>
    <w:rsid w:val="00E05CED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05CE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05CE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E05CED"/>
    <w:rPr>
      <w:b/>
      <w:bCs/>
    </w:rPr>
  </w:style>
  <w:style w:type="character" w:customStyle="1" w:styleId="apple-converted-space">
    <w:name w:val="apple-converted-space"/>
    <w:basedOn w:val="a0"/>
    <w:rsid w:val="00E05C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54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65814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4062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8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5585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33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8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58797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05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19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8263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711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936994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089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5066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31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15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1298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09956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33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4102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6459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47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1224</Words>
  <Characters>6979</Characters>
  <Application>Microsoft Office Word</Application>
  <DocSecurity>0</DocSecurity>
  <Lines>58</Lines>
  <Paragraphs>16</Paragraphs>
  <ScaleCrop>false</ScaleCrop>
  <Company/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Абишин Рафаэль Раисович</dc:creator>
  <cp:keywords/>
  <dc:description/>
  <cp:lastModifiedBy>Абишин Рафаэль Раисович</cp:lastModifiedBy>
  <cp:revision>1</cp:revision>
  <dcterms:created xsi:type="dcterms:W3CDTF">2020-02-18T18:00:00Z</dcterms:created>
  <dcterms:modified xsi:type="dcterms:W3CDTF">2020-02-18T18:00:00Z</dcterms:modified>
</cp:coreProperties>
</file>